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967" w:rsidRPr="007C6967" w:rsidRDefault="007C6967" w:rsidP="007C6967">
      <w:pPr>
        <w:jc w:val="center"/>
        <w:rPr>
          <w:rFonts w:ascii="Times New Roman" w:hAnsi="Times New Roman" w:cs="Times New Roman"/>
          <w:b/>
          <w:sz w:val="24"/>
          <w:szCs w:val="24"/>
        </w:rPr>
      </w:pPr>
    </w:p>
    <w:p w:rsidR="007C6967" w:rsidRPr="007C6967" w:rsidRDefault="007C6967" w:rsidP="007C6967">
      <w:pPr>
        <w:jc w:val="center"/>
        <w:rPr>
          <w:rFonts w:ascii="Times New Roman" w:hAnsi="Times New Roman" w:cs="Times New Roman"/>
          <w:b/>
          <w:sz w:val="24"/>
          <w:szCs w:val="24"/>
        </w:rPr>
      </w:pPr>
    </w:p>
    <w:p w:rsidR="007C6967" w:rsidRPr="007C6967" w:rsidRDefault="007C6967" w:rsidP="007C6967">
      <w:pPr>
        <w:jc w:val="center"/>
        <w:rPr>
          <w:rFonts w:ascii="Times New Roman" w:hAnsi="Times New Roman" w:cs="Times New Roman"/>
          <w:b/>
          <w:sz w:val="24"/>
          <w:szCs w:val="24"/>
        </w:rPr>
      </w:pPr>
    </w:p>
    <w:p w:rsidR="007C6967" w:rsidRPr="007C6967" w:rsidRDefault="00CB50FB" w:rsidP="007C6967">
      <w:pPr>
        <w:jc w:val="center"/>
        <w:rPr>
          <w:rFonts w:ascii="Times New Roman" w:hAnsi="Times New Roman" w:cs="Times New Roman"/>
          <w:b/>
          <w:sz w:val="24"/>
          <w:szCs w:val="24"/>
        </w:rPr>
      </w:pPr>
      <w:r w:rsidRPr="007C6967">
        <w:rPr>
          <w:rFonts w:ascii="Times New Roman" w:hAnsi="Times New Roman" w:cs="Times New Roman"/>
          <w:b/>
          <w:sz w:val="24"/>
          <w:szCs w:val="24"/>
        </w:rPr>
        <w:t>Chemistry Lab Report</w:t>
      </w:r>
    </w:p>
    <w:p w:rsidR="007C6967" w:rsidRPr="007C6967" w:rsidRDefault="00CB50FB" w:rsidP="007C6967">
      <w:pPr>
        <w:jc w:val="center"/>
        <w:rPr>
          <w:rFonts w:ascii="Times New Roman" w:hAnsi="Times New Roman" w:cs="Times New Roman"/>
          <w:sz w:val="24"/>
          <w:szCs w:val="24"/>
        </w:rPr>
      </w:pPr>
      <w:r w:rsidRPr="007C6967">
        <w:rPr>
          <w:rFonts w:ascii="Times New Roman" w:hAnsi="Times New Roman" w:cs="Times New Roman"/>
          <w:sz w:val="24"/>
          <w:szCs w:val="24"/>
        </w:rPr>
        <w:t>Student’s Name</w:t>
      </w:r>
    </w:p>
    <w:p w:rsidR="007C6967" w:rsidRPr="007C6967" w:rsidRDefault="00CB50FB" w:rsidP="007C6967">
      <w:pPr>
        <w:jc w:val="center"/>
        <w:rPr>
          <w:rFonts w:ascii="Times New Roman" w:hAnsi="Times New Roman" w:cs="Times New Roman"/>
          <w:sz w:val="24"/>
          <w:szCs w:val="24"/>
        </w:rPr>
      </w:pPr>
      <w:r w:rsidRPr="007C6967">
        <w:rPr>
          <w:rFonts w:ascii="Times New Roman" w:hAnsi="Times New Roman" w:cs="Times New Roman"/>
          <w:sz w:val="24"/>
          <w:szCs w:val="24"/>
        </w:rPr>
        <w:t>Instructor’s Name</w:t>
      </w:r>
    </w:p>
    <w:p w:rsidR="007C6967" w:rsidRPr="007C6967" w:rsidRDefault="00CB50FB" w:rsidP="007C6967">
      <w:pPr>
        <w:jc w:val="center"/>
        <w:rPr>
          <w:rFonts w:ascii="Times New Roman" w:hAnsi="Times New Roman" w:cs="Times New Roman"/>
          <w:sz w:val="24"/>
          <w:szCs w:val="24"/>
        </w:rPr>
      </w:pPr>
      <w:r w:rsidRPr="007C6967">
        <w:rPr>
          <w:rFonts w:ascii="Times New Roman" w:hAnsi="Times New Roman" w:cs="Times New Roman"/>
          <w:sz w:val="24"/>
          <w:szCs w:val="24"/>
        </w:rPr>
        <w:t>Course Code</w:t>
      </w:r>
    </w:p>
    <w:p w:rsidR="007C6967" w:rsidRPr="007C6967" w:rsidRDefault="00CB50FB" w:rsidP="007C6967">
      <w:pPr>
        <w:jc w:val="center"/>
        <w:rPr>
          <w:rFonts w:ascii="Times New Roman" w:hAnsi="Times New Roman" w:cs="Times New Roman"/>
          <w:b/>
          <w:sz w:val="24"/>
          <w:szCs w:val="24"/>
        </w:rPr>
      </w:pPr>
      <w:r w:rsidRPr="007C6967">
        <w:rPr>
          <w:rFonts w:ascii="Times New Roman" w:hAnsi="Times New Roman" w:cs="Times New Roman"/>
          <w:sz w:val="24"/>
          <w:szCs w:val="24"/>
        </w:rPr>
        <w:t>Date</w:t>
      </w: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7C6967">
      <w:pPr>
        <w:rPr>
          <w:rFonts w:ascii="Times New Roman" w:hAnsi="Times New Roman" w:cs="Times New Roman"/>
          <w:b/>
          <w:sz w:val="24"/>
          <w:szCs w:val="24"/>
        </w:rPr>
      </w:pPr>
    </w:p>
    <w:p w:rsidR="007C6967" w:rsidRPr="007C6967" w:rsidRDefault="00CB50FB" w:rsidP="007C6967">
      <w:pPr>
        <w:jc w:val="center"/>
        <w:rPr>
          <w:rFonts w:ascii="Times New Roman" w:hAnsi="Times New Roman" w:cs="Times New Roman"/>
          <w:b/>
          <w:sz w:val="24"/>
          <w:szCs w:val="24"/>
        </w:rPr>
      </w:pPr>
      <w:r w:rsidRPr="007C6967">
        <w:rPr>
          <w:rFonts w:ascii="Times New Roman" w:hAnsi="Times New Roman" w:cs="Times New Roman"/>
          <w:b/>
          <w:sz w:val="24"/>
          <w:szCs w:val="24"/>
        </w:rPr>
        <w:lastRenderedPageBreak/>
        <w:t>Chemistry Lab Report</w:t>
      </w:r>
    </w:p>
    <w:p w:rsidR="004C1C82"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Introduction</w:t>
      </w:r>
    </w:p>
    <w:p w:rsidR="006821F7" w:rsidRPr="007C6967" w:rsidRDefault="00CB50FB" w:rsidP="007C6967">
      <w:pPr>
        <w:ind w:firstLine="720"/>
        <w:rPr>
          <w:rFonts w:ascii="Times New Roman" w:hAnsi="Times New Roman" w:cs="Times New Roman"/>
          <w:sz w:val="24"/>
          <w:szCs w:val="24"/>
        </w:rPr>
      </w:pPr>
      <w:r w:rsidRPr="007C6967">
        <w:rPr>
          <w:rFonts w:ascii="Times New Roman" w:hAnsi="Times New Roman" w:cs="Times New Roman"/>
          <w:sz w:val="24"/>
          <w:szCs w:val="24"/>
        </w:rPr>
        <w:t xml:space="preserve">Measurement determines the </w:t>
      </w:r>
      <w:r w:rsidR="00E70986" w:rsidRPr="007C6967">
        <w:rPr>
          <w:rFonts w:ascii="Times New Roman" w:hAnsi="Times New Roman" w:cs="Times New Roman"/>
          <w:sz w:val="24"/>
          <w:szCs w:val="24"/>
        </w:rPr>
        <w:t>quantity</w:t>
      </w:r>
      <w:r w:rsidRPr="007C6967">
        <w:rPr>
          <w:rFonts w:ascii="Times New Roman" w:hAnsi="Times New Roman" w:cs="Times New Roman"/>
          <w:sz w:val="24"/>
          <w:szCs w:val="24"/>
        </w:rPr>
        <w:t xml:space="preserve"> in </w:t>
      </w:r>
      <w:r w:rsidR="00E70986" w:rsidRPr="007C6967">
        <w:rPr>
          <w:rFonts w:ascii="Times New Roman" w:hAnsi="Times New Roman" w:cs="Times New Roman"/>
          <w:sz w:val="24"/>
          <w:szCs w:val="24"/>
        </w:rPr>
        <w:t>comparison</w:t>
      </w:r>
      <w:r w:rsidRPr="007C6967">
        <w:rPr>
          <w:rFonts w:ascii="Times New Roman" w:hAnsi="Times New Roman" w:cs="Times New Roman"/>
          <w:sz w:val="24"/>
          <w:szCs w:val="24"/>
        </w:rPr>
        <w:t xml:space="preserve"> to the unit. The unit that is </w:t>
      </w:r>
      <w:r w:rsidR="00E70986" w:rsidRPr="007C6967">
        <w:rPr>
          <w:rFonts w:ascii="Times New Roman" w:hAnsi="Times New Roman" w:cs="Times New Roman"/>
          <w:sz w:val="24"/>
          <w:szCs w:val="24"/>
        </w:rPr>
        <w:t>given</w:t>
      </w:r>
      <w:r w:rsidRPr="007C6967">
        <w:rPr>
          <w:rFonts w:ascii="Times New Roman" w:hAnsi="Times New Roman" w:cs="Times New Roman"/>
          <w:sz w:val="24"/>
          <w:szCs w:val="24"/>
        </w:rPr>
        <w:t xml:space="preserve"> to the </w:t>
      </w:r>
      <w:r w:rsidR="00E70986" w:rsidRPr="007C6967">
        <w:rPr>
          <w:rFonts w:ascii="Times New Roman" w:hAnsi="Times New Roman" w:cs="Times New Roman"/>
          <w:sz w:val="24"/>
          <w:szCs w:val="24"/>
        </w:rPr>
        <w:t>measurement</w:t>
      </w:r>
      <w:r w:rsidRPr="007C6967">
        <w:rPr>
          <w:rFonts w:ascii="Times New Roman" w:hAnsi="Times New Roman" w:cs="Times New Roman"/>
          <w:sz w:val="24"/>
          <w:szCs w:val="24"/>
        </w:rPr>
        <w:t xml:space="preserve"> </w:t>
      </w:r>
      <w:r w:rsidR="00E70986" w:rsidRPr="007C6967">
        <w:rPr>
          <w:rFonts w:ascii="Times New Roman" w:hAnsi="Times New Roman" w:cs="Times New Roman"/>
          <w:sz w:val="24"/>
          <w:szCs w:val="24"/>
        </w:rPr>
        <w:t>determines</w:t>
      </w:r>
      <w:r w:rsidRPr="007C6967">
        <w:rPr>
          <w:rFonts w:ascii="Times New Roman" w:hAnsi="Times New Roman" w:cs="Times New Roman"/>
          <w:sz w:val="24"/>
          <w:szCs w:val="24"/>
        </w:rPr>
        <w:t xml:space="preserve"> the aim of the </w:t>
      </w:r>
      <w:r w:rsidR="00E70986" w:rsidRPr="007C6967">
        <w:rPr>
          <w:rFonts w:ascii="Times New Roman" w:hAnsi="Times New Roman" w:cs="Times New Roman"/>
          <w:sz w:val="24"/>
          <w:szCs w:val="24"/>
        </w:rPr>
        <w:t>experiment</w:t>
      </w:r>
      <w:r w:rsidRPr="007C6967">
        <w:rPr>
          <w:rFonts w:ascii="Times New Roman" w:hAnsi="Times New Roman" w:cs="Times New Roman"/>
          <w:sz w:val="24"/>
          <w:szCs w:val="24"/>
        </w:rPr>
        <w:t xml:space="preserve">. </w:t>
      </w:r>
      <w:r w:rsidR="00E70986" w:rsidRPr="007C6967">
        <w:rPr>
          <w:rFonts w:ascii="Times New Roman" w:hAnsi="Times New Roman" w:cs="Times New Roman"/>
          <w:sz w:val="24"/>
          <w:szCs w:val="24"/>
        </w:rPr>
        <w:t>Length</w:t>
      </w:r>
      <w:r w:rsidRPr="007C6967">
        <w:rPr>
          <w:rFonts w:ascii="Times New Roman" w:hAnsi="Times New Roman" w:cs="Times New Roman"/>
          <w:sz w:val="24"/>
          <w:szCs w:val="24"/>
        </w:rPr>
        <w:t xml:space="preserve"> is </w:t>
      </w:r>
      <w:r w:rsidR="00E70986" w:rsidRPr="007C6967">
        <w:rPr>
          <w:rFonts w:ascii="Times New Roman" w:hAnsi="Times New Roman" w:cs="Times New Roman"/>
          <w:sz w:val="24"/>
          <w:szCs w:val="24"/>
        </w:rPr>
        <w:t>given</w:t>
      </w:r>
      <w:r w:rsidRPr="007C6967">
        <w:rPr>
          <w:rFonts w:ascii="Times New Roman" w:hAnsi="Times New Roman" w:cs="Times New Roman"/>
          <w:sz w:val="24"/>
          <w:szCs w:val="24"/>
        </w:rPr>
        <w:t xml:space="preserve"> in centimeter (cm), volume in centimeter cubic (cm</w:t>
      </w:r>
      <w:r w:rsidRPr="007C6967">
        <w:rPr>
          <w:rFonts w:ascii="Times New Roman" w:hAnsi="Times New Roman" w:cs="Times New Roman"/>
          <w:sz w:val="24"/>
          <w:szCs w:val="24"/>
          <w:vertAlign w:val="superscript"/>
        </w:rPr>
        <w:t>3</w:t>
      </w:r>
      <w:r w:rsidRPr="007C6967">
        <w:rPr>
          <w:rFonts w:ascii="Times New Roman" w:hAnsi="Times New Roman" w:cs="Times New Roman"/>
          <w:sz w:val="24"/>
          <w:szCs w:val="24"/>
        </w:rPr>
        <w:t xml:space="preserve">), density in grams per </w:t>
      </w:r>
      <w:r w:rsidR="00E70986" w:rsidRPr="007C6967">
        <w:rPr>
          <w:rFonts w:ascii="Times New Roman" w:hAnsi="Times New Roman" w:cs="Times New Roman"/>
          <w:sz w:val="24"/>
          <w:szCs w:val="24"/>
        </w:rPr>
        <w:t>centimeter</w:t>
      </w:r>
      <w:r w:rsidRPr="007C6967">
        <w:rPr>
          <w:rFonts w:ascii="Times New Roman" w:hAnsi="Times New Roman" w:cs="Times New Roman"/>
          <w:sz w:val="24"/>
          <w:szCs w:val="24"/>
        </w:rPr>
        <w:t xml:space="preserve"> cubic (g/cm</w:t>
      </w:r>
      <w:r w:rsidRPr="007C6967">
        <w:rPr>
          <w:rFonts w:ascii="Times New Roman" w:hAnsi="Times New Roman" w:cs="Times New Roman"/>
          <w:sz w:val="24"/>
          <w:szCs w:val="24"/>
          <w:vertAlign w:val="superscript"/>
        </w:rPr>
        <w:t>3</w:t>
      </w:r>
      <w:r w:rsidRPr="007C6967">
        <w:rPr>
          <w:rFonts w:ascii="Times New Roman" w:hAnsi="Times New Roman" w:cs="Times New Roman"/>
          <w:sz w:val="24"/>
          <w:szCs w:val="24"/>
        </w:rPr>
        <w:t>), mass in grams (g</w:t>
      </w:r>
      <w:r w:rsidR="00E70986" w:rsidRPr="007C6967">
        <w:rPr>
          <w:rFonts w:ascii="Times New Roman" w:hAnsi="Times New Roman" w:cs="Times New Roman"/>
          <w:sz w:val="24"/>
          <w:szCs w:val="24"/>
        </w:rPr>
        <w:t>) and</w:t>
      </w:r>
      <w:r w:rsidRPr="007C6967">
        <w:rPr>
          <w:rFonts w:ascii="Times New Roman" w:hAnsi="Times New Roman" w:cs="Times New Roman"/>
          <w:sz w:val="24"/>
          <w:szCs w:val="24"/>
        </w:rPr>
        <w:t xml:space="preserve"> time in seconds (s). The </w:t>
      </w:r>
      <w:r w:rsidR="00E70986" w:rsidRPr="007C6967">
        <w:rPr>
          <w:rFonts w:ascii="Times New Roman" w:hAnsi="Times New Roman" w:cs="Times New Roman"/>
          <w:sz w:val="24"/>
          <w:szCs w:val="24"/>
        </w:rPr>
        <w:t>experiment</w:t>
      </w:r>
      <w:r w:rsidRPr="007C6967">
        <w:rPr>
          <w:rFonts w:ascii="Times New Roman" w:hAnsi="Times New Roman" w:cs="Times New Roman"/>
          <w:sz w:val="24"/>
          <w:szCs w:val="24"/>
        </w:rPr>
        <w:t xml:space="preserve"> aims to </w:t>
      </w:r>
      <w:r w:rsidR="00E70986" w:rsidRPr="007C6967">
        <w:rPr>
          <w:rFonts w:ascii="Times New Roman" w:hAnsi="Times New Roman" w:cs="Times New Roman"/>
          <w:sz w:val="24"/>
          <w:szCs w:val="24"/>
        </w:rPr>
        <w:t>determine</w:t>
      </w:r>
      <w:r w:rsidRPr="007C6967">
        <w:rPr>
          <w:rFonts w:ascii="Times New Roman" w:hAnsi="Times New Roman" w:cs="Times New Roman"/>
          <w:sz w:val="24"/>
          <w:szCs w:val="24"/>
        </w:rPr>
        <w:t xml:space="preserve"> the density of </w:t>
      </w:r>
      <w:r w:rsidR="00E70986" w:rsidRPr="007C6967">
        <w:rPr>
          <w:rFonts w:ascii="Times New Roman" w:hAnsi="Times New Roman" w:cs="Times New Roman"/>
          <w:sz w:val="24"/>
          <w:szCs w:val="24"/>
        </w:rPr>
        <w:t>aluminum</w:t>
      </w:r>
      <w:r w:rsidRPr="007C6967">
        <w:rPr>
          <w:rFonts w:ascii="Times New Roman" w:hAnsi="Times New Roman" w:cs="Times New Roman"/>
          <w:sz w:val="24"/>
          <w:szCs w:val="24"/>
        </w:rPr>
        <w:t xml:space="preserve">. </w:t>
      </w:r>
    </w:p>
    <w:p w:rsidR="00E70986"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Materials</w:t>
      </w:r>
    </w:p>
    <w:p w:rsidR="00E7098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Weighing balance</w:t>
      </w:r>
    </w:p>
    <w:p w:rsidR="00E7098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200cm</w:t>
      </w:r>
      <w:r w:rsidRPr="007C1230">
        <w:rPr>
          <w:rFonts w:ascii="Times New Roman" w:hAnsi="Times New Roman" w:cs="Times New Roman"/>
          <w:sz w:val="24"/>
          <w:szCs w:val="24"/>
          <w:vertAlign w:val="superscript"/>
        </w:rPr>
        <w:t>3</w:t>
      </w:r>
      <w:r w:rsidRPr="007C6967">
        <w:rPr>
          <w:rFonts w:ascii="Times New Roman" w:hAnsi="Times New Roman" w:cs="Times New Roman"/>
          <w:sz w:val="24"/>
          <w:szCs w:val="24"/>
        </w:rPr>
        <w:t xml:space="preserve"> of water in a graduated beaker</w:t>
      </w:r>
    </w:p>
    <w:p w:rsidR="00E70986"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Procedure</w:t>
      </w:r>
    </w:p>
    <w:p w:rsidR="00E7098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Accurately weigh the mass of the </w:t>
      </w:r>
      <w:r w:rsidR="00D36A3B" w:rsidRPr="007C6967">
        <w:rPr>
          <w:rFonts w:ascii="Times New Roman" w:hAnsi="Times New Roman" w:cs="Times New Roman"/>
          <w:sz w:val="24"/>
          <w:szCs w:val="24"/>
        </w:rPr>
        <w:t>aluminum</w:t>
      </w:r>
      <w:r w:rsidRPr="007C6967">
        <w:rPr>
          <w:rFonts w:ascii="Times New Roman" w:hAnsi="Times New Roman" w:cs="Times New Roman"/>
          <w:sz w:val="24"/>
          <w:szCs w:val="24"/>
        </w:rPr>
        <w:t xml:space="preserve"> provided</w:t>
      </w:r>
    </w:p>
    <w:p w:rsidR="00E7098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Deep the aluminum into t</w:t>
      </w:r>
      <w:bookmarkStart w:id="0" w:name="_GoBack"/>
      <w:bookmarkEnd w:id="0"/>
      <w:r w:rsidRPr="007C6967">
        <w:rPr>
          <w:rFonts w:ascii="Times New Roman" w:hAnsi="Times New Roman" w:cs="Times New Roman"/>
          <w:sz w:val="24"/>
          <w:szCs w:val="24"/>
        </w:rPr>
        <w:t xml:space="preserve">he water in a graduated beaker. Determine the change in volume of the water. </w:t>
      </w:r>
    </w:p>
    <w:p w:rsidR="00033060" w:rsidRPr="007C6967" w:rsidRDefault="00CB50FB" w:rsidP="00033060">
      <w:pPr>
        <w:rPr>
          <w:rFonts w:ascii="Times New Roman" w:hAnsi="Times New Roman" w:cs="Times New Roman"/>
          <w:sz w:val="24"/>
          <w:szCs w:val="24"/>
        </w:rPr>
      </w:pPr>
      <w:r w:rsidRPr="007C6967">
        <w:rPr>
          <w:rFonts w:ascii="Times New Roman" w:hAnsi="Times New Roman" w:cs="Times New Roman"/>
          <w:sz w:val="24"/>
          <w:szCs w:val="24"/>
        </w:rPr>
        <w:t>Calculate the density of aluminum fro</w:t>
      </w:r>
      <w:r w:rsidRPr="007C6967">
        <w:rPr>
          <w:rFonts w:ascii="Times New Roman" w:hAnsi="Times New Roman" w:cs="Times New Roman"/>
          <w:sz w:val="24"/>
          <w:szCs w:val="24"/>
        </w:rPr>
        <w:t>m the relation density= m</w:t>
      </w:r>
      <w:r w:rsidR="007C1230">
        <w:rPr>
          <w:rFonts w:ascii="Times New Roman" w:hAnsi="Times New Roman" w:cs="Times New Roman"/>
          <w:sz w:val="24"/>
          <w:szCs w:val="24"/>
        </w:rPr>
        <w:t>ass</w:t>
      </w:r>
      <w:r w:rsidRPr="007C6967">
        <w:rPr>
          <w:rFonts w:ascii="Times New Roman" w:hAnsi="Times New Roman" w:cs="Times New Roman"/>
          <w:sz w:val="24"/>
          <w:szCs w:val="24"/>
        </w:rPr>
        <w:t>/v</w:t>
      </w:r>
      <w:r w:rsidR="007C1230">
        <w:rPr>
          <w:rFonts w:ascii="Times New Roman" w:hAnsi="Times New Roman" w:cs="Times New Roman"/>
          <w:sz w:val="24"/>
          <w:szCs w:val="24"/>
        </w:rPr>
        <w:t>olume</w:t>
      </w:r>
    </w:p>
    <w:p w:rsidR="00033060"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Repeat the above procedures three more times and complete the table below</w:t>
      </w:r>
    </w:p>
    <w:p w:rsidR="00CF2A68"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Results and data analysis</w:t>
      </w:r>
    </w:p>
    <w:tbl>
      <w:tblPr>
        <w:tblStyle w:val="TableGrid"/>
        <w:tblW w:w="0" w:type="auto"/>
        <w:tblLook w:val="04A0" w:firstRow="1" w:lastRow="0" w:firstColumn="1" w:lastColumn="0" w:noHBand="0" w:noVBand="1"/>
      </w:tblPr>
      <w:tblGrid>
        <w:gridCol w:w="1526"/>
        <w:gridCol w:w="2268"/>
        <w:gridCol w:w="1843"/>
        <w:gridCol w:w="1545"/>
        <w:gridCol w:w="2394"/>
      </w:tblGrid>
      <w:tr w:rsidR="00F27BB9" w:rsidTr="0097339F">
        <w:tc>
          <w:tcPr>
            <w:tcW w:w="1526"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No.</w:t>
            </w:r>
          </w:p>
        </w:tc>
        <w:tc>
          <w:tcPr>
            <w:tcW w:w="2268"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Student 1</w:t>
            </w:r>
          </w:p>
        </w:tc>
        <w:tc>
          <w:tcPr>
            <w:tcW w:w="1843"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Student 2</w:t>
            </w:r>
          </w:p>
        </w:tc>
        <w:tc>
          <w:tcPr>
            <w:tcW w:w="1545" w:type="dxa"/>
          </w:tcPr>
          <w:p w:rsidR="0097339F" w:rsidRPr="007C6967" w:rsidRDefault="00CB50FB" w:rsidP="0097339F">
            <w:pPr>
              <w:rPr>
                <w:rFonts w:ascii="Times New Roman" w:hAnsi="Times New Roman" w:cs="Times New Roman"/>
                <w:sz w:val="24"/>
                <w:szCs w:val="24"/>
              </w:rPr>
            </w:pPr>
            <w:r w:rsidRPr="007C6967">
              <w:rPr>
                <w:rFonts w:ascii="Times New Roman" w:hAnsi="Times New Roman" w:cs="Times New Roman"/>
                <w:sz w:val="24"/>
                <w:szCs w:val="24"/>
              </w:rPr>
              <w:t>Student 3</w:t>
            </w:r>
          </w:p>
        </w:tc>
        <w:tc>
          <w:tcPr>
            <w:tcW w:w="2394"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Student 4</w:t>
            </w:r>
          </w:p>
        </w:tc>
      </w:tr>
      <w:tr w:rsidR="00F27BB9" w:rsidTr="0097339F">
        <w:tc>
          <w:tcPr>
            <w:tcW w:w="1526"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1</w:t>
            </w:r>
          </w:p>
        </w:tc>
        <w:tc>
          <w:tcPr>
            <w:tcW w:w="2268"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2.924g/ml</w:t>
            </w:r>
          </w:p>
        </w:tc>
        <w:tc>
          <w:tcPr>
            <w:tcW w:w="1843"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2.316g/ml</w:t>
            </w:r>
          </w:p>
        </w:tc>
        <w:tc>
          <w:tcPr>
            <w:tcW w:w="1545"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2.649g/ml</w:t>
            </w:r>
          </w:p>
        </w:tc>
        <w:tc>
          <w:tcPr>
            <w:tcW w:w="2394"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2.701g/ml</w:t>
            </w:r>
          </w:p>
        </w:tc>
      </w:tr>
      <w:tr w:rsidR="00F27BB9" w:rsidTr="0097339F">
        <w:tc>
          <w:tcPr>
            <w:tcW w:w="1526"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w:t>
            </w:r>
          </w:p>
        </w:tc>
        <w:tc>
          <w:tcPr>
            <w:tcW w:w="2268"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2.923g/ml</w:t>
            </w:r>
          </w:p>
        </w:tc>
        <w:tc>
          <w:tcPr>
            <w:tcW w:w="1843"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2.527g/ml</w:t>
            </w:r>
          </w:p>
        </w:tc>
        <w:tc>
          <w:tcPr>
            <w:tcW w:w="1545"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2.731g/ml</w:t>
            </w:r>
          </w:p>
        </w:tc>
        <w:tc>
          <w:tcPr>
            <w:tcW w:w="2394"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2.699g/ml</w:t>
            </w:r>
          </w:p>
        </w:tc>
      </w:tr>
      <w:tr w:rsidR="00F27BB9" w:rsidTr="0097339F">
        <w:tc>
          <w:tcPr>
            <w:tcW w:w="1526"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3</w:t>
            </w:r>
          </w:p>
        </w:tc>
        <w:tc>
          <w:tcPr>
            <w:tcW w:w="2268"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2.925g/ml</w:t>
            </w:r>
          </w:p>
        </w:tc>
        <w:tc>
          <w:tcPr>
            <w:tcW w:w="1843"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2.941g/ml</w:t>
            </w:r>
          </w:p>
        </w:tc>
        <w:tc>
          <w:tcPr>
            <w:tcW w:w="1545"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2.695g/ml</w:t>
            </w:r>
          </w:p>
        </w:tc>
        <w:tc>
          <w:tcPr>
            <w:tcW w:w="2394"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2.702g/ml</w:t>
            </w:r>
          </w:p>
        </w:tc>
      </w:tr>
      <w:tr w:rsidR="00F27BB9" w:rsidTr="0097339F">
        <w:tc>
          <w:tcPr>
            <w:tcW w:w="1526"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4</w:t>
            </w:r>
          </w:p>
        </w:tc>
        <w:tc>
          <w:tcPr>
            <w:tcW w:w="2268"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2.926g/ml</w:t>
            </w:r>
          </w:p>
        </w:tc>
        <w:tc>
          <w:tcPr>
            <w:tcW w:w="1843"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2.136g/ml</w:t>
            </w:r>
          </w:p>
        </w:tc>
        <w:tc>
          <w:tcPr>
            <w:tcW w:w="1545"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2.742g/ml</w:t>
            </w:r>
          </w:p>
        </w:tc>
        <w:tc>
          <w:tcPr>
            <w:tcW w:w="2394" w:type="dxa"/>
          </w:tcPr>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2.691g/ml</w:t>
            </w:r>
          </w:p>
        </w:tc>
      </w:tr>
    </w:tbl>
    <w:p w:rsidR="0097339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w:t>
      </w:r>
    </w:p>
    <w:p w:rsidR="00B41EA3"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The acceptable value for the experiment </w:t>
      </w:r>
      <w:r w:rsidR="00B016E2" w:rsidRPr="007C6967">
        <w:rPr>
          <w:rFonts w:ascii="Times New Roman" w:hAnsi="Times New Roman" w:cs="Times New Roman"/>
          <w:sz w:val="24"/>
          <w:szCs w:val="24"/>
        </w:rPr>
        <w:t>2.700g/ml</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Calculation of error:</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Measured value-acceptable value</w:t>
      </w:r>
    </w:p>
    <w:p w:rsidR="00583CA6"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Student 1</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Average= (2.924 + 2.923 + 2.925 + 2.926)/4</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 2.925g/ml</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Error= 2.925-2.700</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lastRenderedPageBreak/>
        <w:t xml:space="preserve">         =0.2245g/ml</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Percentage error= (0.2245/2.700) x 100</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8.315%</w:t>
      </w:r>
    </w:p>
    <w:p w:rsidR="00583CA6"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Student 2</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Average</w:t>
      </w:r>
      <w:r w:rsidR="00723423" w:rsidRPr="007C6967">
        <w:rPr>
          <w:rFonts w:ascii="Times New Roman" w:hAnsi="Times New Roman" w:cs="Times New Roman"/>
          <w:sz w:val="24"/>
          <w:szCs w:val="24"/>
        </w:rPr>
        <w:t>= (</w:t>
      </w:r>
      <w:r w:rsidRPr="007C6967">
        <w:rPr>
          <w:rFonts w:ascii="Times New Roman" w:hAnsi="Times New Roman" w:cs="Times New Roman"/>
          <w:sz w:val="24"/>
          <w:szCs w:val="24"/>
        </w:rPr>
        <w:t xml:space="preserve"> 2.316 + 2.527 + 2.941 + 2.136)/4</w:t>
      </w:r>
    </w:p>
    <w:p w:rsidR="00583CA6"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w:t>
      </w:r>
      <w:r w:rsidR="0011537D" w:rsidRPr="007C6967">
        <w:rPr>
          <w:rFonts w:ascii="Times New Roman" w:hAnsi="Times New Roman" w:cs="Times New Roman"/>
          <w:sz w:val="24"/>
          <w:szCs w:val="24"/>
        </w:rPr>
        <w:t xml:space="preserve"> 2.435g/ml</w:t>
      </w:r>
    </w:p>
    <w:p w:rsidR="0011537D"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Error= 2.435-2.700</w:t>
      </w:r>
    </w:p>
    <w:p w:rsidR="0011537D"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 - 0.265</w:t>
      </w:r>
    </w:p>
    <w:p w:rsidR="0011537D"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Percentage error= (-0.265/2.700) x 100</w:t>
      </w:r>
    </w:p>
    <w:p w:rsidR="0011537D"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=- 9.815%</w:t>
      </w:r>
    </w:p>
    <w:p w:rsidR="0011537D"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Student 3</w:t>
      </w:r>
    </w:p>
    <w:p w:rsidR="0011537D"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Average=</w:t>
      </w:r>
      <w:r w:rsidR="00A21FCF" w:rsidRPr="007C6967">
        <w:rPr>
          <w:rFonts w:ascii="Times New Roman" w:hAnsi="Times New Roman" w:cs="Times New Roman"/>
          <w:sz w:val="24"/>
          <w:szCs w:val="24"/>
        </w:rPr>
        <w:t xml:space="preserve"> (2.649 + 2.731 + 2.695 + 2.742)/4</w:t>
      </w:r>
    </w:p>
    <w:p w:rsidR="00A21FCF"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w:t>
      </w:r>
      <w:r w:rsidR="00E73978" w:rsidRPr="007C6967">
        <w:rPr>
          <w:rFonts w:ascii="Times New Roman" w:hAnsi="Times New Roman" w:cs="Times New Roman"/>
          <w:sz w:val="24"/>
          <w:szCs w:val="24"/>
        </w:rPr>
        <w:t xml:space="preserve"> 2.704g/ml</w:t>
      </w:r>
    </w:p>
    <w:p w:rsidR="00E73978"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Error= 2.704-2.700</w:t>
      </w:r>
    </w:p>
    <w:p w:rsidR="00E73978"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 0.004</w:t>
      </w:r>
    </w:p>
    <w:p w:rsidR="00E73978"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Percentage error= (0.004/2.7) x 100</w:t>
      </w:r>
    </w:p>
    <w:p w:rsidR="00E73978"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           = 0.148%</w:t>
      </w:r>
    </w:p>
    <w:p w:rsidR="00E73978" w:rsidRPr="007C6967" w:rsidRDefault="00CB50FB">
      <w:pPr>
        <w:rPr>
          <w:rFonts w:ascii="Times New Roman" w:hAnsi="Times New Roman" w:cs="Times New Roman"/>
          <w:b/>
          <w:sz w:val="24"/>
          <w:szCs w:val="24"/>
        </w:rPr>
      </w:pPr>
      <w:r w:rsidRPr="007C6967">
        <w:rPr>
          <w:rFonts w:ascii="Times New Roman" w:hAnsi="Times New Roman" w:cs="Times New Roman"/>
          <w:b/>
          <w:sz w:val="24"/>
          <w:szCs w:val="24"/>
        </w:rPr>
        <w:t>Student 4</w:t>
      </w:r>
    </w:p>
    <w:p w:rsidR="00723423" w:rsidRPr="007C6967" w:rsidRDefault="00CB50FB">
      <w:pPr>
        <w:rPr>
          <w:rFonts w:ascii="Times New Roman" w:hAnsi="Times New Roman" w:cs="Times New Roman"/>
          <w:sz w:val="24"/>
          <w:szCs w:val="24"/>
        </w:rPr>
      </w:pPr>
      <w:r w:rsidRPr="007C6967">
        <w:rPr>
          <w:rFonts w:ascii="Times New Roman" w:hAnsi="Times New Roman" w:cs="Times New Roman"/>
          <w:sz w:val="24"/>
          <w:szCs w:val="24"/>
        </w:rPr>
        <w:t xml:space="preserve">Average </w:t>
      </w:r>
      <w:r w:rsidRPr="007C6967">
        <w:rPr>
          <w:rFonts w:ascii="Times New Roman" w:hAnsi="Times New Roman" w:cs="Times New Roman"/>
          <w:sz w:val="24"/>
          <w:szCs w:val="24"/>
        </w:rPr>
        <w:t>value= (2.701 + 2.699 + 2.702 + 2.691)/4</w:t>
      </w:r>
    </w:p>
    <w:p w:rsidR="00723423" w:rsidRPr="007C6967" w:rsidRDefault="00CB50FB" w:rsidP="00723423">
      <w:pPr>
        <w:rPr>
          <w:rFonts w:ascii="Times New Roman" w:hAnsi="Times New Roman" w:cs="Times New Roman"/>
          <w:sz w:val="24"/>
          <w:szCs w:val="24"/>
        </w:rPr>
      </w:pPr>
      <w:r w:rsidRPr="007C6967">
        <w:rPr>
          <w:rFonts w:ascii="Times New Roman" w:hAnsi="Times New Roman" w:cs="Times New Roman"/>
          <w:sz w:val="24"/>
          <w:szCs w:val="24"/>
        </w:rPr>
        <w:t xml:space="preserve">                          =2.698</w:t>
      </w:r>
    </w:p>
    <w:p w:rsidR="00723423" w:rsidRPr="007C6967" w:rsidRDefault="00CB50FB" w:rsidP="00723423">
      <w:pPr>
        <w:rPr>
          <w:rFonts w:ascii="Times New Roman" w:hAnsi="Times New Roman" w:cs="Times New Roman"/>
          <w:sz w:val="24"/>
          <w:szCs w:val="24"/>
        </w:rPr>
      </w:pPr>
      <w:r w:rsidRPr="007C6967">
        <w:rPr>
          <w:rFonts w:ascii="Times New Roman" w:hAnsi="Times New Roman" w:cs="Times New Roman"/>
          <w:sz w:val="24"/>
          <w:szCs w:val="24"/>
        </w:rPr>
        <w:t>Error =2.698-2.700</w:t>
      </w:r>
    </w:p>
    <w:p w:rsidR="000B6546" w:rsidRPr="007C6967" w:rsidRDefault="00CB50FB" w:rsidP="00723423">
      <w:pPr>
        <w:rPr>
          <w:rFonts w:ascii="Times New Roman" w:hAnsi="Times New Roman" w:cs="Times New Roman"/>
          <w:sz w:val="24"/>
          <w:szCs w:val="24"/>
        </w:rPr>
      </w:pPr>
      <w:r w:rsidRPr="007C6967">
        <w:rPr>
          <w:rFonts w:ascii="Times New Roman" w:hAnsi="Times New Roman" w:cs="Times New Roman"/>
          <w:sz w:val="24"/>
          <w:szCs w:val="24"/>
        </w:rPr>
        <w:t xml:space="preserve">          = -0.002</w:t>
      </w:r>
    </w:p>
    <w:p w:rsidR="000B6546" w:rsidRPr="007C6967" w:rsidRDefault="00CB50FB" w:rsidP="00723423">
      <w:pPr>
        <w:rPr>
          <w:rFonts w:ascii="Times New Roman" w:hAnsi="Times New Roman" w:cs="Times New Roman"/>
          <w:sz w:val="24"/>
          <w:szCs w:val="24"/>
        </w:rPr>
      </w:pPr>
      <w:r w:rsidRPr="007C6967">
        <w:rPr>
          <w:rFonts w:ascii="Times New Roman" w:hAnsi="Times New Roman" w:cs="Times New Roman"/>
          <w:sz w:val="24"/>
          <w:szCs w:val="24"/>
        </w:rPr>
        <w:t>Percentage error= (-0.002/2.700) x 100</w:t>
      </w:r>
    </w:p>
    <w:p w:rsidR="00FC3FDB" w:rsidRPr="007C6967" w:rsidRDefault="00CB50FB" w:rsidP="00723423">
      <w:pPr>
        <w:rPr>
          <w:rFonts w:ascii="Times New Roman" w:hAnsi="Times New Roman" w:cs="Times New Roman"/>
          <w:sz w:val="24"/>
          <w:szCs w:val="24"/>
        </w:rPr>
      </w:pPr>
      <w:r w:rsidRPr="007C6967">
        <w:rPr>
          <w:rFonts w:ascii="Times New Roman" w:hAnsi="Times New Roman" w:cs="Times New Roman"/>
          <w:sz w:val="24"/>
          <w:szCs w:val="24"/>
        </w:rPr>
        <w:t xml:space="preserve">               = - 0.074%</w:t>
      </w:r>
    </w:p>
    <w:p w:rsidR="007C6967" w:rsidRDefault="007C6967" w:rsidP="00723423">
      <w:pPr>
        <w:rPr>
          <w:rFonts w:ascii="Times New Roman" w:hAnsi="Times New Roman" w:cs="Times New Roman"/>
          <w:b/>
          <w:sz w:val="24"/>
          <w:szCs w:val="24"/>
        </w:rPr>
      </w:pPr>
    </w:p>
    <w:p w:rsidR="00FC3FDB" w:rsidRPr="007C6967" w:rsidRDefault="00CB50FB" w:rsidP="00723423">
      <w:pPr>
        <w:rPr>
          <w:rFonts w:ascii="Times New Roman" w:hAnsi="Times New Roman" w:cs="Times New Roman"/>
          <w:b/>
          <w:sz w:val="24"/>
          <w:szCs w:val="24"/>
        </w:rPr>
      </w:pPr>
      <w:r w:rsidRPr="007C6967">
        <w:rPr>
          <w:rFonts w:ascii="Times New Roman" w:hAnsi="Times New Roman" w:cs="Times New Roman"/>
          <w:b/>
          <w:sz w:val="24"/>
          <w:szCs w:val="24"/>
        </w:rPr>
        <w:lastRenderedPageBreak/>
        <w:t>Summary and Conclusion</w:t>
      </w:r>
    </w:p>
    <w:p w:rsidR="00FC3FDB" w:rsidRPr="007C6967" w:rsidRDefault="00CB50FB" w:rsidP="00723423">
      <w:pPr>
        <w:rPr>
          <w:rFonts w:ascii="Times New Roman" w:hAnsi="Times New Roman" w:cs="Times New Roman"/>
          <w:sz w:val="24"/>
          <w:szCs w:val="24"/>
        </w:rPr>
      </w:pPr>
      <w:r w:rsidRPr="007C6967">
        <w:rPr>
          <w:rFonts w:ascii="Times New Roman" w:hAnsi="Times New Roman" w:cs="Times New Roman"/>
          <w:sz w:val="24"/>
          <w:szCs w:val="24"/>
        </w:rPr>
        <w:t xml:space="preserve">The available laboratory apparatus was used to determine the density of aluminum from the above procedures. Students three and four were accurate as their density values were within the acceptable value from the results. </w:t>
      </w:r>
    </w:p>
    <w:p w:rsidR="00E73978" w:rsidRPr="007C6967" w:rsidRDefault="00E73978">
      <w:pPr>
        <w:rPr>
          <w:rFonts w:ascii="Times New Roman" w:hAnsi="Times New Roman" w:cs="Times New Roman"/>
          <w:sz w:val="24"/>
          <w:szCs w:val="24"/>
        </w:rPr>
      </w:pPr>
    </w:p>
    <w:sectPr w:rsidR="00E73978" w:rsidRPr="007C696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0FB" w:rsidRDefault="00CB50FB">
      <w:pPr>
        <w:spacing w:after="0" w:line="240" w:lineRule="auto"/>
      </w:pPr>
      <w:r>
        <w:separator/>
      </w:r>
    </w:p>
  </w:endnote>
  <w:endnote w:type="continuationSeparator" w:id="0">
    <w:p w:rsidR="00CB50FB" w:rsidRDefault="00CB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0FB" w:rsidRDefault="00CB50FB">
      <w:pPr>
        <w:spacing w:after="0" w:line="240" w:lineRule="auto"/>
      </w:pPr>
      <w:r>
        <w:separator/>
      </w:r>
    </w:p>
  </w:footnote>
  <w:footnote w:type="continuationSeparator" w:id="0">
    <w:p w:rsidR="00CB50FB" w:rsidRDefault="00CB50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873076"/>
      <w:docPartObj>
        <w:docPartGallery w:val="Page Numbers (Top of Page)"/>
        <w:docPartUnique/>
      </w:docPartObj>
    </w:sdtPr>
    <w:sdtEndPr>
      <w:rPr>
        <w:noProof/>
      </w:rPr>
    </w:sdtEndPr>
    <w:sdtContent>
      <w:p w:rsidR="007C6967" w:rsidRDefault="00CB50FB">
        <w:pPr>
          <w:pStyle w:val="Header"/>
          <w:jc w:val="right"/>
        </w:pPr>
        <w:r>
          <w:fldChar w:fldCharType="begin"/>
        </w:r>
        <w:r>
          <w:instrText xml:space="preserve"> PAGE   \* MERGEFORMAT </w:instrText>
        </w:r>
        <w:r>
          <w:fldChar w:fldCharType="separate"/>
        </w:r>
        <w:r w:rsidR="007C1230">
          <w:rPr>
            <w:noProof/>
          </w:rPr>
          <w:t>2</w:t>
        </w:r>
        <w:r>
          <w:rPr>
            <w:noProof/>
          </w:rPr>
          <w:fldChar w:fldCharType="end"/>
        </w:r>
      </w:p>
    </w:sdtContent>
  </w:sdt>
  <w:p w:rsidR="007C6967" w:rsidRDefault="007C69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3C6"/>
    <w:rsid w:val="00033060"/>
    <w:rsid w:val="000B6546"/>
    <w:rsid w:val="0011537D"/>
    <w:rsid w:val="00363C55"/>
    <w:rsid w:val="004B63C6"/>
    <w:rsid w:val="004C1C82"/>
    <w:rsid w:val="00583CA6"/>
    <w:rsid w:val="006821F7"/>
    <w:rsid w:val="00723423"/>
    <w:rsid w:val="007C1230"/>
    <w:rsid w:val="007C6967"/>
    <w:rsid w:val="008F5793"/>
    <w:rsid w:val="0097339F"/>
    <w:rsid w:val="00A0280B"/>
    <w:rsid w:val="00A21FCF"/>
    <w:rsid w:val="00B016E2"/>
    <w:rsid w:val="00B41EA3"/>
    <w:rsid w:val="00B5633B"/>
    <w:rsid w:val="00CB50FB"/>
    <w:rsid w:val="00CF2A68"/>
    <w:rsid w:val="00D36A3B"/>
    <w:rsid w:val="00E70986"/>
    <w:rsid w:val="00E73978"/>
    <w:rsid w:val="00F27BB9"/>
    <w:rsid w:val="00FC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3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C6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967"/>
  </w:style>
  <w:style w:type="paragraph" w:styleId="Footer">
    <w:name w:val="footer"/>
    <w:basedOn w:val="Normal"/>
    <w:link w:val="FooterChar"/>
    <w:uiPriority w:val="99"/>
    <w:unhideWhenUsed/>
    <w:rsid w:val="007C6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9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3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C6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967"/>
  </w:style>
  <w:style w:type="paragraph" w:styleId="Footer">
    <w:name w:val="footer"/>
    <w:basedOn w:val="Normal"/>
    <w:link w:val="FooterChar"/>
    <w:uiPriority w:val="99"/>
    <w:unhideWhenUsed/>
    <w:rsid w:val="007C6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19</cp:revision>
  <dcterms:created xsi:type="dcterms:W3CDTF">2021-10-16T15:36:00Z</dcterms:created>
  <dcterms:modified xsi:type="dcterms:W3CDTF">2021-10-16T16:23:00Z</dcterms:modified>
</cp:coreProperties>
</file>